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23" w:rsidRDefault="00560323" w:rsidP="001B71A6">
      <w:pPr>
        <w:contextualSpacing/>
        <w:jc w:val="center"/>
        <w:rPr>
          <w:rFonts w:ascii="Bookman Old Style" w:hAnsi="Bookman Old Style" w:cs="Arial"/>
          <w:b/>
          <w:sz w:val="24"/>
          <w:szCs w:val="24"/>
        </w:rPr>
      </w:pPr>
      <w:r>
        <w:rPr>
          <w:rFonts w:ascii="Bookman Old Style" w:hAnsi="Bookman Old Style" w:cs="Arial"/>
          <w:b/>
          <w:sz w:val="24"/>
          <w:szCs w:val="24"/>
        </w:rPr>
        <w:t>Dr Sood’s Practice</w:t>
      </w:r>
    </w:p>
    <w:p w:rsidR="001B71A6" w:rsidRDefault="00560323" w:rsidP="001B71A6">
      <w:pPr>
        <w:contextualSpacing/>
        <w:jc w:val="center"/>
        <w:rPr>
          <w:rFonts w:ascii="Bookman Old Style" w:hAnsi="Bookman Old Style" w:cs="Arial"/>
          <w:b/>
          <w:sz w:val="24"/>
          <w:szCs w:val="24"/>
        </w:rPr>
      </w:pPr>
      <w:r>
        <w:rPr>
          <w:rFonts w:ascii="Bookman Old Style" w:hAnsi="Bookman Old Style" w:cs="Arial"/>
          <w:b/>
          <w:sz w:val="24"/>
          <w:szCs w:val="24"/>
        </w:rPr>
        <w:t>Heston Health Centre</w:t>
      </w:r>
    </w:p>
    <w:p w:rsidR="00560323" w:rsidRDefault="00560323" w:rsidP="001B71A6">
      <w:pPr>
        <w:contextualSpacing/>
        <w:jc w:val="center"/>
        <w:rPr>
          <w:rFonts w:ascii="Bookman Old Style" w:hAnsi="Bookman Old Style" w:cs="Arial"/>
          <w:b/>
          <w:sz w:val="24"/>
          <w:szCs w:val="24"/>
        </w:rPr>
      </w:pPr>
      <w:r>
        <w:rPr>
          <w:rFonts w:ascii="Bookman Old Style" w:hAnsi="Bookman Old Style" w:cs="Arial"/>
          <w:b/>
          <w:sz w:val="24"/>
          <w:szCs w:val="24"/>
        </w:rPr>
        <w:t>Cranford Lane, Heston</w:t>
      </w:r>
    </w:p>
    <w:p w:rsidR="00560323" w:rsidRPr="000673C1" w:rsidRDefault="00560323" w:rsidP="001B71A6">
      <w:pPr>
        <w:contextualSpacing/>
        <w:jc w:val="center"/>
        <w:rPr>
          <w:rFonts w:ascii="Bookman Old Style" w:hAnsi="Bookman Old Style" w:cs="Arial"/>
          <w:b/>
          <w:sz w:val="24"/>
          <w:szCs w:val="24"/>
        </w:rPr>
      </w:pPr>
      <w:proofErr w:type="spellStart"/>
      <w:r>
        <w:rPr>
          <w:rFonts w:ascii="Bookman Old Style" w:hAnsi="Bookman Old Style" w:cs="Arial"/>
          <w:b/>
          <w:sz w:val="24"/>
          <w:szCs w:val="24"/>
        </w:rPr>
        <w:t>Middx</w:t>
      </w:r>
      <w:proofErr w:type="spellEnd"/>
      <w:r>
        <w:rPr>
          <w:rFonts w:ascii="Bookman Old Style" w:hAnsi="Bookman Old Style" w:cs="Arial"/>
          <w:b/>
          <w:sz w:val="24"/>
          <w:szCs w:val="24"/>
        </w:rPr>
        <w:t xml:space="preserve"> TW5 9ER</w:t>
      </w:r>
    </w:p>
    <w:p w:rsidR="001B71A6" w:rsidRDefault="001B71A6" w:rsidP="001B71A6">
      <w:pPr>
        <w:jc w:val="center"/>
        <w:rPr>
          <w:rFonts w:ascii="Bookman Old Style" w:hAnsi="Bookman Old Style" w:cs="Arial"/>
          <w:b/>
          <w:sz w:val="24"/>
          <w:szCs w:val="24"/>
          <w:u w:val="single"/>
        </w:rPr>
      </w:pPr>
    </w:p>
    <w:p w:rsidR="008D4359" w:rsidRPr="000673C1" w:rsidRDefault="00CD63D0" w:rsidP="001B71A6">
      <w:pPr>
        <w:jc w:val="center"/>
        <w:rPr>
          <w:rFonts w:ascii="Bookman Old Style" w:hAnsi="Bookman Old Style" w:cs="Arial"/>
          <w:b/>
          <w:sz w:val="24"/>
          <w:szCs w:val="24"/>
          <w:u w:val="single"/>
        </w:rPr>
      </w:pPr>
      <w:r w:rsidRPr="000673C1">
        <w:rPr>
          <w:rFonts w:ascii="Bookman Old Style" w:hAnsi="Bookman Old Style" w:cs="Arial"/>
          <w:b/>
          <w:sz w:val="24"/>
          <w:szCs w:val="24"/>
          <w:u w:val="single"/>
        </w:rPr>
        <w:t>Privacy Notice</w:t>
      </w:r>
    </w:p>
    <w:p w:rsidR="008D4359" w:rsidRPr="000673C1" w:rsidRDefault="008D4359" w:rsidP="001B71A6">
      <w:pPr>
        <w:spacing w:after="0" w:line="240" w:lineRule="auto"/>
        <w:jc w:val="both"/>
        <w:rPr>
          <w:rFonts w:ascii="Bookman Old Style" w:hAnsi="Bookman Old Style" w:cs="Arial"/>
          <w:sz w:val="24"/>
          <w:szCs w:val="24"/>
        </w:rPr>
      </w:pPr>
      <w:bookmarkStart w:id="0" w:name="_GoBack"/>
      <w:bookmarkEnd w:id="0"/>
    </w:p>
    <w:p w:rsidR="008F4D80" w:rsidRPr="000673C1" w:rsidRDefault="008F4D80" w:rsidP="001B71A6">
      <w:pPr>
        <w:spacing w:after="0" w:line="240" w:lineRule="auto"/>
        <w:jc w:val="both"/>
        <w:outlineLvl w:val="2"/>
        <w:rPr>
          <w:rFonts w:ascii="Bookman Old Style" w:eastAsia="Times New Roman" w:hAnsi="Bookman Old Style"/>
          <w:b/>
          <w:sz w:val="24"/>
          <w:szCs w:val="24"/>
          <w:lang w:eastAsia="en-GB"/>
        </w:rPr>
      </w:pPr>
      <w:r w:rsidRPr="000673C1">
        <w:rPr>
          <w:rFonts w:ascii="Bookman Old Style" w:eastAsia="Times New Roman" w:hAnsi="Bookman Old Style"/>
          <w:b/>
          <w:sz w:val="24"/>
          <w:szCs w:val="24"/>
          <w:lang w:eastAsia="en-GB"/>
        </w:rPr>
        <w:t>How we use your information</w:t>
      </w:r>
    </w:p>
    <w:p w:rsidR="008F4D80" w:rsidRPr="000673C1" w:rsidRDefault="008F4D80" w:rsidP="001B71A6">
      <w:pPr>
        <w:spacing w:after="0" w:line="240" w:lineRule="auto"/>
        <w:jc w:val="both"/>
        <w:outlineLvl w:val="2"/>
        <w:rPr>
          <w:rFonts w:ascii="Bookman Old Style" w:eastAsia="Times New Roman" w:hAnsi="Bookman Old Style"/>
          <w:sz w:val="24"/>
          <w:szCs w:val="24"/>
          <w:lang w:eastAsia="en-GB"/>
        </w:rPr>
      </w:pPr>
    </w:p>
    <w:p w:rsidR="008D4359" w:rsidRPr="000673C1" w:rsidRDefault="008F4D80" w:rsidP="001B71A6">
      <w:pPr>
        <w:spacing w:after="0" w:line="240" w:lineRule="auto"/>
        <w:jc w:val="both"/>
        <w:rPr>
          <w:rFonts w:ascii="Bookman Old Style" w:hAnsi="Bookman Old Style" w:cs="Arial"/>
          <w:sz w:val="24"/>
          <w:szCs w:val="24"/>
        </w:rPr>
      </w:pPr>
      <w:r w:rsidRPr="000673C1">
        <w:rPr>
          <w:rFonts w:ascii="Bookman Old Style" w:eastAsia="Times New Roman" w:hAnsi="Bookman Old Style" w:cs="Arial"/>
          <w:sz w:val="24"/>
          <w:szCs w:val="24"/>
          <w:lang w:eastAsia="en-GB"/>
        </w:rPr>
        <w:t xml:space="preserve">This privacy notice </w:t>
      </w:r>
      <w:r w:rsidR="008D4359" w:rsidRPr="000673C1">
        <w:rPr>
          <w:rFonts w:ascii="Bookman Old Style" w:hAnsi="Bookman Old Style" w:cs="Arial"/>
          <w:sz w:val="24"/>
          <w:szCs w:val="24"/>
        </w:rPr>
        <w:t xml:space="preserve">explains why the </w:t>
      </w:r>
      <w:r w:rsidRPr="000673C1">
        <w:rPr>
          <w:rFonts w:ascii="Bookman Old Style" w:hAnsi="Bookman Old Style" w:cs="Arial"/>
          <w:sz w:val="24"/>
          <w:szCs w:val="24"/>
        </w:rPr>
        <w:t>GP Practice</w:t>
      </w:r>
      <w:r w:rsidR="008D4359" w:rsidRPr="000673C1">
        <w:rPr>
          <w:rFonts w:ascii="Bookman Old Style" w:hAnsi="Bookman Old Style" w:cs="Arial"/>
          <w:sz w:val="24"/>
          <w:szCs w:val="24"/>
        </w:rPr>
        <w:t xml:space="preserve"> collects information about you, and how that information may be used.</w:t>
      </w:r>
    </w:p>
    <w:p w:rsidR="008F4D80" w:rsidRPr="000673C1" w:rsidRDefault="008F4D80" w:rsidP="001B71A6">
      <w:pPr>
        <w:spacing w:after="0" w:line="240" w:lineRule="auto"/>
        <w:jc w:val="both"/>
        <w:rPr>
          <w:rFonts w:ascii="Bookman Old Style" w:hAnsi="Bookman Old Style" w:cs="Arial"/>
          <w:sz w:val="24"/>
          <w:szCs w:val="24"/>
        </w:rPr>
      </w:pPr>
    </w:p>
    <w:p w:rsidR="008D4359" w:rsidRPr="000673C1" w:rsidRDefault="008D4359" w:rsidP="001B71A6">
      <w:pPr>
        <w:spacing w:after="0" w:line="240" w:lineRule="auto"/>
        <w:jc w:val="both"/>
        <w:rPr>
          <w:rFonts w:ascii="Bookman Old Style" w:hAnsi="Bookman Old Style" w:cs="Arial"/>
          <w:sz w:val="24"/>
          <w:szCs w:val="24"/>
        </w:rPr>
      </w:pPr>
      <w:r w:rsidRPr="000673C1">
        <w:rPr>
          <w:rFonts w:ascii="Bookman Old Style" w:hAnsi="Bookman Old Style" w:cs="Arial"/>
          <w:sz w:val="24"/>
          <w:szCs w:val="24"/>
        </w:rPr>
        <w:t>The health care professionals who provide you with care maintain records about your health and any treatment or care you have received previously (e.g. NHS Trust, GP Surgery, Walk-in clinic, etc.). These records help to provide you with the best possible healthcare.</w:t>
      </w:r>
    </w:p>
    <w:p w:rsidR="00A81AF4" w:rsidRPr="000673C1" w:rsidRDefault="00A81AF4" w:rsidP="001B71A6">
      <w:pPr>
        <w:spacing w:after="0" w:line="240" w:lineRule="auto"/>
        <w:jc w:val="both"/>
        <w:rPr>
          <w:rFonts w:ascii="Bookman Old Style" w:hAnsi="Bookman Old Style" w:cs="Arial"/>
          <w:sz w:val="24"/>
          <w:szCs w:val="24"/>
        </w:rPr>
      </w:pPr>
    </w:p>
    <w:p w:rsidR="008D4359" w:rsidRPr="000673C1" w:rsidRDefault="00A81AF4" w:rsidP="001B71A6">
      <w:pPr>
        <w:spacing w:after="0" w:line="240" w:lineRule="auto"/>
        <w:jc w:val="both"/>
        <w:rPr>
          <w:rFonts w:ascii="Bookman Old Style" w:hAnsi="Bookman Old Style" w:cs="Arial"/>
          <w:sz w:val="24"/>
          <w:szCs w:val="24"/>
        </w:rPr>
      </w:pPr>
      <w:r w:rsidRPr="000673C1">
        <w:rPr>
          <w:rFonts w:ascii="Bookman Old Style" w:hAnsi="Bookman Old Style" w:cs="Arial"/>
          <w:sz w:val="24"/>
          <w:szCs w:val="24"/>
        </w:rPr>
        <w:t xml:space="preserve">NHS health records may be electronic, on paper or a mixture of both, and we use a combination of working practices and technology to ensure that your information is kept confidential and secure. </w:t>
      </w:r>
      <w:r w:rsidR="008D4359" w:rsidRPr="000673C1">
        <w:rPr>
          <w:rFonts w:ascii="Bookman Old Style" w:hAnsi="Bookman Old Style" w:cs="Arial"/>
          <w:sz w:val="24"/>
          <w:szCs w:val="24"/>
        </w:rPr>
        <w:t xml:space="preserve">Records </w:t>
      </w:r>
      <w:r w:rsidRPr="000673C1">
        <w:rPr>
          <w:rFonts w:ascii="Bookman Old Style" w:hAnsi="Bookman Old Style" w:cs="Arial"/>
          <w:sz w:val="24"/>
          <w:szCs w:val="24"/>
        </w:rPr>
        <w:t xml:space="preserve">which this GP Practice may hold about you </w:t>
      </w:r>
      <w:r w:rsidR="008D4359" w:rsidRPr="000673C1">
        <w:rPr>
          <w:rFonts w:ascii="Bookman Old Style" w:hAnsi="Bookman Old Style" w:cs="Arial"/>
          <w:sz w:val="24"/>
          <w:szCs w:val="24"/>
        </w:rPr>
        <w:t>may include the following information;</w:t>
      </w:r>
    </w:p>
    <w:p w:rsidR="00A81AF4" w:rsidRPr="000673C1" w:rsidRDefault="00A81AF4" w:rsidP="001B71A6">
      <w:pPr>
        <w:spacing w:after="0" w:line="240" w:lineRule="auto"/>
        <w:jc w:val="both"/>
        <w:rPr>
          <w:rFonts w:ascii="Bookman Old Style" w:hAnsi="Bookman Old Style" w:cs="Arial"/>
          <w:sz w:val="24"/>
          <w:szCs w:val="24"/>
        </w:rPr>
      </w:pPr>
    </w:p>
    <w:p w:rsidR="008D4359" w:rsidRPr="000673C1" w:rsidRDefault="008D4359" w:rsidP="001B71A6">
      <w:pPr>
        <w:pStyle w:val="ListParagraph"/>
        <w:numPr>
          <w:ilvl w:val="0"/>
          <w:numId w:val="1"/>
        </w:numPr>
        <w:jc w:val="both"/>
        <w:rPr>
          <w:rFonts w:ascii="Bookman Old Style" w:hAnsi="Bookman Old Style" w:cs="Arial"/>
          <w:sz w:val="24"/>
          <w:szCs w:val="24"/>
        </w:rPr>
      </w:pPr>
      <w:r w:rsidRPr="000673C1">
        <w:rPr>
          <w:rFonts w:ascii="Bookman Old Style" w:hAnsi="Bookman Old Style" w:cs="Arial"/>
          <w:sz w:val="24"/>
          <w:szCs w:val="24"/>
        </w:rPr>
        <w:t>Details about you, such as address and next of kin</w:t>
      </w:r>
    </w:p>
    <w:p w:rsidR="008D4359" w:rsidRPr="000673C1" w:rsidRDefault="008D4359" w:rsidP="001B71A6">
      <w:pPr>
        <w:pStyle w:val="ListParagraph"/>
        <w:numPr>
          <w:ilvl w:val="0"/>
          <w:numId w:val="1"/>
        </w:numPr>
        <w:jc w:val="both"/>
        <w:rPr>
          <w:rFonts w:ascii="Bookman Old Style" w:hAnsi="Bookman Old Style" w:cs="Arial"/>
          <w:sz w:val="24"/>
          <w:szCs w:val="24"/>
        </w:rPr>
      </w:pPr>
      <w:r w:rsidRPr="000673C1">
        <w:rPr>
          <w:rFonts w:ascii="Bookman Old Style" w:hAnsi="Bookman Old Style" w:cs="Arial"/>
          <w:sz w:val="24"/>
          <w:szCs w:val="24"/>
        </w:rPr>
        <w:t>Any contact the surgery has had with you, such as appointments, clinic visits, emergency appointments, etc.</w:t>
      </w:r>
    </w:p>
    <w:p w:rsidR="008D4359" w:rsidRPr="000673C1" w:rsidRDefault="008D4359" w:rsidP="001B71A6">
      <w:pPr>
        <w:pStyle w:val="ListParagraph"/>
        <w:numPr>
          <w:ilvl w:val="0"/>
          <w:numId w:val="1"/>
        </w:numPr>
        <w:jc w:val="both"/>
        <w:rPr>
          <w:rFonts w:ascii="Bookman Old Style" w:hAnsi="Bookman Old Style" w:cs="Arial"/>
          <w:sz w:val="24"/>
          <w:szCs w:val="24"/>
        </w:rPr>
      </w:pPr>
      <w:r w:rsidRPr="000673C1">
        <w:rPr>
          <w:rFonts w:ascii="Bookman Old Style" w:hAnsi="Bookman Old Style" w:cs="Arial"/>
          <w:sz w:val="24"/>
          <w:szCs w:val="24"/>
        </w:rPr>
        <w:t>Notes and reports about your health</w:t>
      </w:r>
    </w:p>
    <w:p w:rsidR="008D4359" w:rsidRPr="000673C1" w:rsidRDefault="008D4359" w:rsidP="001B71A6">
      <w:pPr>
        <w:pStyle w:val="ListParagraph"/>
        <w:numPr>
          <w:ilvl w:val="0"/>
          <w:numId w:val="1"/>
        </w:numPr>
        <w:jc w:val="both"/>
        <w:rPr>
          <w:rFonts w:ascii="Bookman Old Style" w:hAnsi="Bookman Old Style" w:cs="Arial"/>
          <w:sz w:val="24"/>
          <w:szCs w:val="24"/>
        </w:rPr>
      </w:pPr>
      <w:r w:rsidRPr="000673C1">
        <w:rPr>
          <w:rFonts w:ascii="Bookman Old Style" w:hAnsi="Bookman Old Style" w:cs="Arial"/>
          <w:sz w:val="24"/>
          <w:szCs w:val="24"/>
        </w:rPr>
        <w:t>Details about your treatment and care</w:t>
      </w:r>
    </w:p>
    <w:p w:rsidR="008D4359" w:rsidRPr="000673C1" w:rsidRDefault="008D4359" w:rsidP="001B71A6">
      <w:pPr>
        <w:pStyle w:val="ListParagraph"/>
        <w:numPr>
          <w:ilvl w:val="0"/>
          <w:numId w:val="1"/>
        </w:numPr>
        <w:jc w:val="both"/>
        <w:rPr>
          <w:rFonts w:ascii="Bookman Old Style" w:hAnsi="Bookman Old Style" w:cs="Arial"/>
          <w:sz w:val="24"/>
          <w:szCs w:val="24"/>
        </w:rPr>
      </w:pPr>
      <w:r w:rsidRPr="000673C1">
        <w:rPr>
          <w:rFonts w:ascii="Bookman Old Style" w:hAnsi="Bookman Old Style" w:cs="Arial"/>
          <w:sz w:val="24"/>
          <w:szCs w:val="24"/>
        </w:rPr>
        <w:t>Results of investigations, such as laboratory tests, x-rays, etc.</w:t>
      </w:r>
    </w:p>
    <w:p w:rsidR="008D4359" w:rsidRPr="000673C1" w:rsidRDefault="008D4359" w:rsidP="001B71A6">
      <w:pPr>
        <w:pStyle w:val="ListParagraph"/>
        <w:numPr>
          <w:ilvl w:val="0"/>
          <w:numId w:val="1"/>
        </w:numPr>
        <w:jc w:val="both"/>
        <w:rPr>
          <w:rFonts w:ascii="Bookman Old Style" w:hAnsi="Bookman Old Style" w:cs="Arial"/>
          <w:sz w:val="24"/>
          <w:szCs w:val="24"/>
        </w:rPr>
      </w:pPr>
      <w:r w:rsidRPr="000673C1">
        <w:rPr>
          <w:rFonts w:ascii="Bookman Old Style" w:hAnsi="Bookman Old Style" w:cs="Arial"/>
          <w:sz w:val="24"/>
          <w:szCs w:val="24"/>
        </w:rPr>
        <w:t>Relevant information from other health professionals, rela</w:t>
      </w:r>
      <w:r w:rsidR="007869A6" w:rsidRPr="000673C1">
        <w:rPr>
          <w:rFonts w:ascii="Bookman Old Style" w:hAnsi="Bookman Old Style" w:cs="Arial"/>
          <w:sz w:val="24"/>
          <w:szCs w:val="24"/>
        </w:rPr>
        <w:t>tives or those who care for you</w:t>
      </w:r>
    </w:p>
    <w:p w:rsidR="003A32D7" w:rsidRPr="000673C1" w:rsidRDefault="008D4359" w:rsidP="001B71A6">
      <w:pPr>
        <w:jc w:val="both"/>
        <w:rPr>
          <w:rFonts w:ascii="Bookman Old Style" w:hAnsi="Bookman Old Style" w:cs="Arial"/>
          <w:sz w:val="24"/>
          <w:szCs w:val="24"/>
        </w:rPr>
      </w:pPr>
      <w:r w:rsidRPr="000673C1">
        <w:rPr>
          <w:rFonts w:ascii="Bookman Old Style" w:hAnsi="Bookman Old Style" w:cs="Arial"/>
          <w:sz w:val="24"/>
          <w:szCs w:val="24"/>
        </w:rPr>
        <w:t xml:space="preserve">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w:t>
      </w:r>
    </w:p>
    <w:p w:rsidR="008D4359" w:rsidRPr="000673C1" w:rsidRDefault="008D4359" w:rsidP="001B71A6">
      <w:pPr>
        <w:jc w:val="both"/>
        <w:rPr>
          <w:rFonts w:ascii="Bookman Old Style" w:hAnsi="Bookman Old Style" w:cs="Arial"/>
          <w:sz w:val="24"/>
          <w:szCs w:val="24"/>
        </w:rPr>
      </w:pPr>
      <w:r w:rsidRPr="000673C1">
        <w:rPr>
          <w:rFonts w:ascii="Bookman Old Style" w:hAnsi="Bookman Old Style" w:cs="Arial"/>
          <w:sz w:val="24"/>
          <w:szCs w:val="24"/>
        </w:rPr>
        <w:t>Some of this information will be held centrally and used for statistical purposes. Where we do this, we take strict measures to ensure that individual patients cannot be identified.</w:t>
      </w:r>
    </w:p>
    <w:p w:rsidR="008D4359" w:rsidRDefault="008D4359" w:rsidP="001B71A6">
      <w:pPr>
        <w:jc w:val="both"/>
        <w:rPr>
          <w:rFonts w:ascii="Bookman Old Style" w:hAnsi="Bookman Old Style" w:cs="Arial"/>
          <w:sz w:val="24"/>
          <w:szCs w:val="24"/>
        </w:rPr>
      </w:pPr>
      <w:r w:rsidRPr="000673C1">
        <w:rPr>
          <w:rFonts w:ascii="Bookman Old Style" w:hAnsi="Bookman Old Style" w:cs="Arial"/>
          <w:sz w:val="24"/>
          <w:szCs w:val="24"/>
        </w:rPr>
        <w:t>Sometimes your information may be requested to be used for research purposes – the surgery will always endeavour to gain your consent before releasing the information.</w:t>
      </w:r>
    </w:p>
    <w:p w:rsidR="000673C1" w:rsidRPr="000673C1" w:rsidRDefault="000673C1" w:rsidP="001B71A6">
      <w:pPr>
        <w:jc w:val="both"/>
        <w:rPr>
          <w:rFonts w:ascii="Bookman Old Style" w:hAnsi="Bookman Old Style" w:cs="Arial"/>
          <w:sz w:val="24"/>
          <w:szCs w:val="24"/>
        </w:rPr>
      </w:pPr>
    </w:p>
    <w:p w:rsidR="008F4D80" w:rsidRPr="000673C1" w:rsidRDefault="008F4D80" w:rsidP="001B71A6">
      <w:pPr>
        <w:autoSpaceDE w:val="0"/>
        <w:autoSpaceDN w:val="0"/>
        <w:adjustRightInd w:val="0"/>
        <w:spacing w:after="0" w:line="240" w:lineRule="auto"/>
        <w:jc w:val="both"/>
        <w:rPr>
          <w:rFonts w:ascii="Bookman Old Style" w:hAnsi="Bookman Old Style" w:cs="Frutiger-Bold"/>
          <w:b/>
          <w:bCs/>
          <w:sz w:val="24"/>
          <w:szCs w:val="24"/>
          <w:lang w:eastAsia="en-GB"/>
        </w:rPr>
      </w:pPr>
      <w:r w:rsidRPr="000673C1">
        <w:rPr>
          <w:rFonts w:ascii="Bookman Old Style" w:hAnsi="Bookman Old Style" w:cs="Frutiger-Bold"/>
          <w:b/>
          <w:bCs/>
          <w:sz w:val="24"/>
          <w:szCs w:val="24"/>
          <w:lang w:eastAsia="en-GB"/>
        </w:rPr>
        <w:t>Risk Stratification</w:t>
      </w:r>
    </w:p>
    <w:p w:rsidR="00A81AF4" w:rsidRPr="000673C1" w:rsidRDefault="00A81AF4" w:rsidP="001B71A6">
      <w:pPr>
        <w:pStyle w:val="Default"/>
        <w:jc w:val="both"/>
        <w:rPr>
          <w:rFonts w:ascii="Bookman Old Style" w:eastAsia="Calibri" w:hAnsi="Bookman Old Style"/>
          <w:color w:val="auto"/>
        </w:rPr>
      </w:pPr>
    </w:p>
    <w:p w:rsidR="00A81AF4" w:rsidRPr="000673C1" w:rsidRDefault="00A81AF4" w:rsidP="001B71A6">
      <w:pPr>
        <w:jc w:val="both"/>
        <w:rPr>
          <w:rFonts w:ascii="Bookman Old Style" w:hAnsi="Bookman Old Style" w:cs="Arial"/>
          <w:sz w:val="24"/>
          <w:szCs w:val="24"/>
        </w:rPr>
      </w:pPr>
      <w:r w:rsidRPr="000673C1">
        <w:rPr>
          <w:rFonts w:ascii="Bookman Old Style" w:hAnsi="Bookman Old Style" w:cs="Arial"/>
          <w:sz w:val="24"/>
          <w:szCs w:val="24"/>
          <w:lang w:eastAsia="en-GB"/>
        </w:rPr>
        <w:t xml:space="preserve">Risk stratification tools are increasingly being used in the NHS </w:t>
      </w:r>
      <w:r w:rsidRPr="000673C1">
        <w:rPr>
          <w:rFonts w:ascii="Bookman Old Style" w:hAnsi="Bookman Old Style" w:cs="Arial"/>
          <w:sz w:val="24"/>
          <w:szCs w:val="24"/>
        </w:rPr>
        <w:t xml:space="preserve">to </w:t>
      </w:r>
      <w:r w:rsidR="009C2832" w:rsidRPr="000673C1">
        <w:rPr>
          <w:rFonts w:ascii="Bookman Old Style" w:hAnsi="Bookman Old Style" w:cs="Arial"/>
          <w:sz w:val="24"/>
          <w:szCs w:val="24"/>
        </w:rPr>
        <w:t>help determine</w:t>
      </w:r>
      <w:r w:rsidRPr="000673C1">
        <w:rPr>
          <w:rFonts w:ascii="Bookman Old Style" w:hAnsi="Bookman Old Style" w:cs="Arial"/>
          <w:sz w:val="24"/>
          <w:szCs w:val="24"/>
        </w:rPr>
        <w:t xml:space="preserve"> a person’s risk of suffering a par</w:t>
      </w:r>
      <w:r w:rsidR="009C2832" w:rsidRPr="000673C1">
        <w:rPr>
          <w:rFonts w:ascii="Bookman Old Style" w:hAnsi="Bookman Old Style" w:cs="Arial"/>
          <w:sz w:val="24"/>
          <w:szCs w:val="24"/>
        </w:rPr>
        <w:t>ticular condition, preventing an unplanned or (re)admission and identifying</w:t>
      </w:r>
      <w:r w:rsidRPr="000673C1">
        <w:rPr>
          <w:rFonts w:ascii="Bookman Old Style" w:hAnsi="Bookman Old Style" w:cs="Arial"/>
          <w:sz w:val="24"/>
          <w:szCs w:val="24"/>
        </w:rPr>
        <w:t xml:space="preserve"> a need for preventive intervention. Information </w:t>
      </w:r>
      <w:r w:rsidR="009C2832" w:rsidRPr="000673C1">
        <w:rPr>
          <w:rFonts w:ascii="Bookman Old Style" w:hAnsi="Bookman Old Style" w:cs="Arial"/>
          <w:sz w:val="24"/>
          <w:szCs w:val="24"/>
        </w:rPr>
        <w:t>about you is collected from a number of sources including NHS Trusts and from this GP Practice. A risk score is then arrived at through an analysis of your de-identified information using software managed by the North West London Commissioning Support Unit</w:t>
      </w:r>
      <w:r w:rsidR="00BC2D8B" w:rsidRPr="000673C1">
        <w:rPr>
          <w:rFonts w:ascii="Bookman Old Style" w:hAnsi="Bookman Old Style" w:cs="Arial"/>
          <w:sz w:val="24"/>
          <w:szCs w:val="24"/>
        </w:rPr>
        <w:t xml:space="preserve"> as the data processor</w:t>
      </w:r>
      <w:r w:rsidR="009C2832" w:rsidRPr="000673C1">
        <w:rPr>
          <w:rFonts w:ascii="Bookman Old Style" w:hAnsi="Bookman Old Style" w:cs="Arial"/>
          <w:sz w:val="24"/>
          <w:szCs w:val="24"/>
        </w:rPr>
        <w:t xml:space="preserve"> and is </w:t>
      </w:r>
      <w:r w:rsidRPr="000673C1">
        <w:rPr>
          <w:rFonts w:ascii="Bookman Old Style" w:hAnsi="Bookman Old Style" w:cs="Arial"/>
          <w:sz w:val="24"/>
          <w:szCs w:val="24"/>
        </w:rPr>
        <w:t xml:space="preserve">only provided back to </w:t>
      </w:r>
      <w:r w:rsidR="00CD63D0" w:rsidRPr="000673C1">
        <w:rPr>
          <w:rFonts w:ascii="Bookman Old Style" w:hAnsi="Bookman Old Style" w:cs="Arial"/>
          <w:sz w:val="24"/>
          <w:szCs w:val="24"/>
        </w:rPr>
        <w:t>your GP</w:t>
      </w:r>
      <w:r w:rsidR="00BC2D8B" w:rsidRPr="000673C1">
        <w:rPr>
          <w:rFonts w:ascii="Bookman Old Style" w:hAnsi="Bookman Old Style" w:cs="Arial"/>
          <w:sz w:val="24"/>
          <w:szCs w:val="24"/>
        </w:rPr>
        <w:t xml:space="preserve"> </w:t>
      </w:r>
      <w:r w:rsidR="00CD63D0" w:rsidRPr="000673C1">
        <w:rPr>
          <w:rFonts w:ascii="Bookman Old Style" w:hAnsi="Bookman Old Style" w:cs="Arial"/>
          <w:sz w:val="24"/>
          <w:szCs w:val="24"/>
        </w:rPr>
        <w:t xml:space="preserve">or member of your care team </w:t>
      </w:r>
      <w:r w:rsidR="00BC2D8B" w:rsidRPr="000673C1">
        <w:rPr>
          <w:rFonts w:ascii="Bookman Old Style" w:hAnsi="Bookman Old Style" w:cs="Arial"/>
          <w:sz w:val="24"/>
          <w:szCs w:val="24"/>
        </w:rPr>
        <w:t xml:space="preserve">as data controller </w:t>
      </w:r>
      <w:r w:rsidR="009C2832" w:rsidRPr="000673C1">
        <w:rPr>
          <w:rFonts w:ascii="Bookman Old Style" w:hAnsi="Bookman Old Style" w:cs="Arial"/>
          <w:sz w:val="24"/>
          <w:szCs w:val="24"/>
        </w:rPr>
        <w:t xml:space="preserve">in an identifiable form. Risk stratification enables </w:t>
      </w:r>
      <w:r w:rsidR="00CD63D0" w:rsidRPr="000673C1">
        <w:rPr>
          <w:rFonts w:ascii="Bookman Old Style" w:hAnsi="Bookman Old Style" w:cs="Arial"/>
          <w:sz w:val="24"/>
          <w:szCs w:val="24"/>
        </w:rPr>
        <w:t xml:space="preserve">your GP to focus on the preventing </w:t>
      </w:r>
      <w:r w:rsidR="009C2832" w:rsidRPr="000673C1">
        <w:rPr>
          <w:rFonts w:ascii="Bookman Old Style" w:hAnsi="Bookman Old Style" w:cs="Arial"/>
          <w:sz w:val="24"/>
          <w:szCs w:val="24"/>
        </w:rPr>
        <w:t>ill health and not</w:t>
      </w:r>
      <w:r w:rsidR="00CD63D0" w:rsidRPr="000673C1">
        <w:rPr>
          <w:rFonts w:ascii="Bookman Old Style" w:hAnsi="Bookman Old Style" w:cs="Arial"/>
          <w:sz w:val="24"/>
          <w:szCs w:val="24"/>
        </w:rPr>
        <w:t xml:space="preserve"> just the treatment of sickness. I</w:t>
      </w:r>
      <w:r w:rsidR="009C2832" w:rsidRPr="000673C1">
        <w:rPr>
          <w:rFonts w:ascii="Bookman Old Style" w:hAnsi="Bookman Old Style" w:cs="Arial"/>
          <w:sz w:val="24"/>
          <w:szCs w:val="24"/>
        </w:rPr>
        <w:t>f necessary</w:t>
      </w:r>
      <w:r w:rsidR="00CD63D0" w:rsidRPr="000673C1">
        <w:rPr>
          <w:rFonts w:ascii="Bookman Old Style" w:hAnsi="Bookman Old Style" w:cs="Arial"/>
          <w:sz w:val="24"/>
          <w:szCs w:val="24"/>
        </w:rPr>
        <w:t xml:space="preserve"> your GP may be able</w:t>
      </w:r>
      <w:r w:rsidR="009C2832" w:rsidRPr="000673C1">
        <w:rPr>
          <w:rFonts w:ascii="Bookman Old Style" w:hAnsi="Bookman Old Style" w:cs="Arial"/>
          <w:sz w:val="24"/>
          <w:szCs w:val="24"/>
        </w:rPr>
        <w:t xml:space="preserve"> to offer you additional services. </w:t>
      </w:r>
    </w:p>
    <w:p w:rsidR="008F4D80" w:rsidRPr="000673C1" w:rsidRDefault="00CD63D0" w:rsidP="001B71A6">
      <w:pPr>
        <w:jc w:val="both"/>
        <w:rPr>
          <w:rFonts w:ascii="Bookman Old Style" w:hAnsi="Bookman Old Style" w:cs="Arial"/>
          <w:b/>
          <w:sz w:val="24"/>
          <w:szCs w:val="24"/>
        </w:rPr>
      </w:pPr>
      <w:r w:rsidRPr="000673C1">
        <w:rPr>
          <w:rFonts w:ascii="Bookman Old Style" w:hAnsi="Bookman Old Style" w:cs="Arial"/>
          <w:b/>
          <w:sz w:val="24"/>
          <w:szCs w:val="24"/>
        </w:rPr>
        <w:t xml:space="preserve">Please note that you have the right to opt out. </w:t>
      </w:r>
    </w:p>
    <w:p w:rsidR="008D4359" w:rsidRPr="000673C1" w:rsidRDefault="008D4359" w:rsidP="001B71A6">
      <w:pPr>
        <w:jc w:val="both"/>
        <w:rPr>
          <w:rFonts w:ascii="Bookman Old Style" w:hAnsi="Bookman Old Style" w:cs="Arial"/>
          <w:sz w:val="24"/>
          <w:szCs w:val="24"/>
        </w:rPr>
      </w:pPr>
      <w:r w:rsidRPr="000673C1">
        <w:rPr>
          <w:rFonts w:ascii="Bookman Old Style" w:hAnsi="Bookman Old Style" w:cs="Arial"/>
          <w:sz w:val="24"/>
          <w:szCs w:val="24"/>
        </w:rPr>
        <w:t xml:space="preserve">Should you have any concerns about how your information is managed at the surgery please contact the Practice Manager to discuss how the disclosure of your personal information can be </w:t>
      </w:r>
      <w:proofErr w:type="gramStart"/>
      <w:r w:rsidRPr="000673C1">
        <w:rPr>
          <w:rFonts w:ascii="Bookman Old Style" w:hAnsi="Bookman Old Style" w:cs="Arial"/>
          <w:sz w:val="24"/>
          <w:szCs w:val="24"/>
        </w:rPr>
        <w:t>limited.</w:t>
      </w:r>
      <w:proofErr w:type="gramEnd"/>
    </w:p>
    <w:p w:rsidR="00063126" w:rsidRPr="000673C1" w:rsidRDefault="00063126" w:rsidP="001B71A6">
      <w:pPr>
        <w:autoSpaceDE w:val="0"/>
        <w:autoSpaceDN w:val="0"/>
        <w:jc w:val="both"/>
        <w:rPr>
          <w:rFonts w:ascii="Bookman Old Style" w:hAnsi="Bookman Old Style"/>
          <w:b/>
          <w:sz w:val="24"/>
          <w:szCs w:val="24"/>
        </w:rPr>
      </w:pPr>
      <w:r w:rsidRPr="000673C1">
        <w:rPr>
          <w:rFonts w:ascii="Bookman Old Style" w:hAnsi="Bookman Old Style"/>
          <w:b/>
          <w:sz w:val="24"/>
          <w:szCs w:val="24"/>
        </w:rPr>
        <w:t>Invoice Validation</w:t>
      </w:r>
    </w:p>
    <w:p w:rsidR="00063126" w:rsidRPr="000673C1" w:rsidRDefault="00063126" w:rsidP="001B71A6">
      <w:pPr>
        <w:jc w:val="both"/>
        <w:rPr>
          <w:rFonts w:ascii="Bookman Old Style" w:hAnsi="Bookman Old Style" w:cs="Arial"/>
          <w:sz w:val="24"/>
          <w:szCs w:val="24"/>
        </w:rPr>
      </w:pPr>
      <w:r w:rsidRPr="000673C1">
        <w:rPr>
          <w:rFonts w:ascii="Bookman Old Style" w:hAnsi="Bookman Old Style" w:cs="Arial"/>
          <w:sz w:val="24"/>
          <w:szCs w:val="24"/>
        </w:rPr>
        <w:t xml:space="preserve">If you have received treatment within the NHS, North West London Commissioning Support Unit may require access to your personal information in order to determine which Clinical Commissioning Group should pay for the treatment or procedure you have received. </w:t>
      </w:r>
    </w:p>
    <w:p w:rsidR="00235930" w:rsidRPr="000673C1" w:rsidRDefault="00063126" w:rsidP="001B71A6">
      <w:pPr>
        <w:jc w:val="both"/>
        <w:rPr>
          <w:rFonts w:ascii="Bookman Old Style" w:hAnsi="Bookman Old Style" w:cs="Arial"/>
          <w:sz w:val="24"/>
          <w:szCs w:val="24"/>
        </w:rPr>
      </w:pPr>
      <w:r w:rsidRPr="000673C1">
        <w:rPr>
          <w:rFonts w:ascii="Bookman Old Style" w:hAnsi="Bookman Old Style" w:cs="Arial"/>
          <w:sz w:val="24"/>
          <w:szCs w:val="24"/>
        </w:rPr>
        <w:t xml:space="preserve">Information such as your name, address and date of treatment may be passed on to enable the billing process. These details are held in a secure environment and kept confidential. This information will only be used to validate invoices, and will not be shared for any further commissioning purposes. </w:t>
      </w:r>
    </w:p>
    <w:p w:rsidR="008D4359" w:rsidRPr="000673C1" w:rsidRDefault="008D4359" w:rsidP="001B71A6">
      <w:pPr>
        <w:jc w:val="both"/>
        <w:rPr>
          <w:rFonts w:ascii="Bookman Old Style" w:hAnsi="Bookman Old Style" w:cs="Arial"/>
          <w:b/>
          <w:sz w:val="24"/>
          <w:szCs w:val="24"/>
        </w:rPr>
      </w:pPr>
      <w:r w:rsidRPr="000673C1">
        <w:rPr>
          <w:rFonts w:ascii="Bookman Old Style" w:hAnsi="Bookman Old Style" w:cs="Arial"/>
          <w:b/>
          <w:sz w:val="24"/>
          <w:szCs w:val="24"/>
        </w:rPr>
        <w:t>How do we maintain the confidentiality of your records?</w:t>
      </w:r>
    </w:p>
    <w:p w:rsidR="00A81AF4" w:rsidRPr="000673C1" w:rsidRDefault="00A81AF4" w:rsidP="001B71A6">
      <w:pPr>
        <w:spacing w:after="0"/>
        <w:jc w:val="both"/>
        <w:rPr>
          <w:rFonts w:ascii="Bookman Old Style" w:hAnsi="Bookman Old Style" w:cs="Arial"/>
          <w:sz w:val="24"/>
          <w:szCs w:val="24"/>
        </w:rPr>
      </w:pPr>
      <w:r w:rsidRPr="000673C1">
        <w:rPr>
          <w:rFonts w:ascii="Bookman Old Style" w:hAnsi="Bookman Old Style" w:cs="Arial"/>
          <w:sz w:val="24"/>
          <w:szCs w:val="24"/>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rsidR="00A81AF4" w:rsidRPr="000673C1" w:rsidRDefault="00A81AF4" w:rsidP="001B71A6">
      <w:pPr>
        <w:spacing w:after="0"/>
        <w:jc w:val="both"/>
        <w:rPr>
          <w:rFonts w:ascii="Bookman Old Style" w:hAnsi="Bookman Old Style" w:cs="Arial"/>
          <w:sz w:val="24"/>
          <w:szCs w:val="24"/>
        </w:rPr>
      </w:pPr>
    </w:p>
    <w:p w:rsidR="008D4359" w:rsidRPr="000673C1" w:rsidRDefault="008D4359" w:rsidP="001B71A6">
      <w:pPr>
        <w:spacing w:after="0"/>
        <w:jc w:val="both"/>
        <w:rPr>
          <w:rFonts w:ascii="Bookman Old Style" w:hAnsi="Bookman Old Style" w:cs="Arial"/>
          <w:sz w:val="24"/>
          <w:szCs w:val="24"/>
        </w:rPr>
      </w:pPr>
      <w:r w:rsidRPr="000673C1">
        <w:rPr>
          <w:rFonts w:ascii="Bookman Old Style" w:hAnsi="Bookman Old Style" w:cs="Arial"/>
          <w:sz w:val="24"/>
          <w:szCs w:val="24"/>
        </w:rPr>
        <w:t xml:space="preserve">Every member of staff who works for an NHS organisation has a legal obligation to keep information about you confidential. Anyone who receives </w:t>
      </w:r>
      <w:r w:rsidRPr="000673C1">
        <w:rPr>
          <w:rFonts w:ascii="Bookman Old Style" w:hAnsi="Bookman Old Style" w:cs="Arial"/>
          <w:sz w:val="24"/>
          <w:szCs w:val="24"/>
        </w:rPr>
        <w:lastRenderedPageBreak/>
        <w:t>information from an NHS organisation has a legal duty to keep it confidential.</w:t>
      </w:r>
    </w:p>
    <w:p w:rsidR="00A81AF4" w:rsidRPr="000673C1" w:rsidRDefault="001B71A6" w:rsidP="001B71A6">
      <w:pPr>
        <w:tabs>
          <w:tab w:val="left" w:pos="2940"/>
        </w:tabs>
        <w:spacing w:after="0"/>
        <w:jc w:val="both"/>
        <w:rPr>
          <w:rFonts w:ascii="Bookman Old Style" w:hAnsi="Bookman Old Style" w:cs="Arial"/>
          <w:sz w:val="24"/>
          <w:szCs w:val="24"/>
        </w:rPr>
      </w:pPr>
      <w:r w:rsidRPr="000673C1">
        <w:rPr>
          <w:rFonts w:ascii="Bookman Old Style" w:hAnsi="Bookman Old Style" w:cs="Arial"/>
          <w:sz w:val="24"/>
          <w:szCs w:val="24"/>
        </w:rPr>
        <w:tab/>
      </w:r>
    </w:p>
    <w:p w:rsidR="008D4359" w:rsidRPr="000673C1" w:rsidRDefault="008D4359" w:rsidP="001B71A6">
      <w:pPr>
        <w:spacing w:after="0"/>
        <w:jc w:val="both"/>
        <w:rPr>
          <w:rFonts w:ascii="Bookman Old Style" w:hAnsi="Bookman Old Style" w:cs="Arial"/>
          <w:sz w:val="24"/>
          <w:szCs w:val="24"/>
        </w:rPr>
      </w:pPr>
      <w:r w:rsidRPr="000673C1">
        <w:rPr>
          <w:rFonts w:ascii="Bookman Old Style" w:hAnsi="Bookman Old Style" w:cs="Arial"/>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A81AF4" w:rsidRPr="000673C1" w:rsidRDefault="00A81AF4" w:rsidP="001B71A6">
      <w:pPr>
        <w:spacing w:after="0"/>
        <w:jc w:val="both"/>
        <w:rPr>
          <w:rFonts w:ascii="Bookman Old Style" w:hAnsi="Bookman Old Style" w:cs="Arial"/>
          <w:sz w:val="24"/>
          <w:szCs w:val="24"/>
        </w:rPr>
      </w:pPr>
    </w:p>
    <w:p w:rsidR="008D4359" w:rsidRPr="000673C1" w:rsidRDefault="008D4359" w:rsidP="001B71A6">
      <w:pPr>
        <w:jc w:val="both"/>
        <w:rPr>
          <w:rFonts w:ascii="Bookman Old Style" w:hAnsi="Bookman Old Style" w:cs="Arial"/>
          <w:b/>
          <w:sz w:val="24"/>
          <w:szCs w:val="24"/>
        </w:rPr>
      </w:pPr>
      <w:r w:rsidRPr="000673C1">
        <w:rPr>
          <w:rFonts w:ascii="Bookman Old Style" w:hAnsi="Bookman Old Style" w:cs="Arial"/>
          <w:b/>
          <w:sz w:val="24"/>
          <w:szCs w:val="24"/>
        </w:rPr>
        <w:t>Who are our partner organisations?</w:t>
      </w:r>
    </w:p>
    <w:p w:rsidR="008D4359" w:rsidRPr="000673C1" w:rsidRDefault="008D4359" w:rsidP="001B71A6">
      <w:pPr>
        <w:jc w:val="both"/>
        <w:rPr>
          <w:rFonts w:ascii="Bookman Old Style" w:hAnsi="Bookman Old Style" w:cs="Arial"/>
          <w:sz w:val="24"/>
          <w:szCs w:val="24"/>
        </w:rPr>
      </w:pPr>
      <w:r w:rsidRPr="000673C1">
        <w:rPr>
          <w:rFonts w:ascii="Bookman Old Style" w:hAnsi="Bookman Old Style" w:cs="Arial"/>
          <w:sz w:val="24"/>
          <w:szCs w:val="24"/>
        </w:rPr>
        <w:t>We may also have to share your information, subject to strict agreements on how it will be used, with the following organisations;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NHS Trusts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Specialist Trusts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Independent Contractors such as dentists, opticians, pharmacists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Private Sector Providers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Voluntary Sector Providers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Ambulance Trusts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Clinical Commissioning Groups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Social Care Services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Local Authorities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Education Services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Fire and Rescue Services</w:t>
      </w:r>
    </w:p>
    <w:p w:rsidR="008D4359"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Police</w:t>
      </w:r>
    </w:p>
    <w:p w:rsidR="00CD63D0" w:rsidRPr="000673C1" w:rsidRDefault="008D4359" w:rsidP="001B71A6">
      <w:pPr>
        <w:pStyle w:val="ListParagraph"/>
        <w:numPr>
          <w:ilvl w:val="0"/>
          <w:numId w:val="2"/>
        </w:numPr>
        <w:jc w:val="both"/>
        <w:rPr>
          <w:rFonts w:ascii="Bookman Old Style" w:hAnsi="Bookman Old Style" w:cs="Arial"/>
          <w:sz w:val="24"/>
          <w:szCs w:val="24"/>
        </w:rPr>
      </w:pPr>
      <w:r w:rsidRPr="000673C1">
        <w:rPr>
          <w:rFonts w:ascii="Bookman Old Style" w:hAnsi="Bookman Old Style" w:cs="Arial"/>
          <w:sz w:val="24"/>
          <w:szCs w:val="24"/>
        </w:rPr>
        <w:t>Other ‘data processors’</w:t>
      </w:r>
    </w:p>
    <w:p w:rsidR="008F4D80" w:rsidRPr="000673C1" w:rsidRDefault="008F4D80" w:rsidP="001B71A6">
      <w:pPr>
        <w:spacing w:after="0" w:line="240" w:lineRule="auto"/>
        <w:jc w:val="both"/>
        <w:outlineLvl w:val="2"/>
        <w:rPr>
          <w:rFonts w:ascii="Bookman Old Style" w:eastAsia="Times New Roman" w:hAnsi="Bookman Old Style"/>
          <w:b/>
          <w:sz w:val="24"/>
          <w:szCs w:val="24"/>
          <w:lang w:eastAsia="en-GB"/>
        </w:rPr>
      </w:pPr>
      <w:r w:rsidRPr="000673C1">
        <w:rPr>
          <w:rFonts w:ascii="Bookman Old Style" w:eastAsia="Times New Roman" w:hAnsi="Bookman Old Style"/>
          <w:b/>
          <w:sz w:val="24"/>
          <w:szCs w:val="24"/>
          <w:lang w:eastAsia="en-GB"/>
        </w:rPr>
        <w:t>Access to personal information</w:t>
      </w:r>
    </w:p>
    <w:p w:rsidR="008F4D80" w:rsidRPr="000673C1" w:rsidRDefault="008F4D80" w:rsidP="001B71A6">
      <w:pPr>
        <w:spacing w:after="0" w:line="240" w:lineRule="auto"/>
        <w:jc w:val="both"/>
        <w:rPr>
          <w:rFonts w:ascii="Bookman Old Style" w:hAnsi="Bookman Old Style" w:cs="Arial"/>
          <w:b/>
          <w:sz w:val="24"/>
          <w:szCs w:val="24"/>
        </w:rPr>
      </w:pPr>
    </w:p>
    <w:p w:rsidR="008F4D80" w:rsidRPr="000673C1" w:rsidRDefault="008D4359" w:rsidP="001B71A6">
      <w:pPr>
        <w:spacing w:after="0" w:line="240" w:lineRule="auto"/>
        <w:jc w:val="both"/>
        <w:rPr>
          <w:rFonts w:ascii="Bookman Old Style" w:eastAsia="Times New Roman" w:hAnsi="Bookman Old Style" w:cs="Arial"/>
          <w:sz w:val="24"/>
          <w:szCs w:val="24"/>
          <w:lang w:eastAsia="en-GB"/>
        </w:rPr>
      </w:pPr>
      <w:r w:rsidRPr="000673C1">
        <w:rPr>
          <w:rFonts w:ascii="Bookman Old Style" w:hAnsi="Bookman Old Style" w:cs="Arial"/>
          <w:sz w:val="24"/>
          <w:szCs w:val="24"/>
        </w:rPr>
        <w:t xml:space="preserve">You have a right under the Data Protection Act 1998 to access/view what information the surgery holds about you, and to have it amended or removed should it be inaccurate. This is known as ‘the right of subject </w:t>
      </w:r>
      <w:proofErr w:type="gramStart"/>
      <w:r w:rsidRPr="000673C1">
        <w:rPr>
          <w:rFonts w:ascii="Bookman Old Style" w:hAnsi="Bookman Old Style" w:cs="Arial"/>
          <w:sz w:val="24"/>
          <w:szCs w:val="24"/>
        </w:rPr>
        <w:t>access’</w:t>
      </w:r>
      <w:proofErr w:type="gramEnd"/>
      <w:r w:rsidRPr="000673C1">
        <w:rPr>
          <w:rFonts w:ascii="Bookman Old Style" w:hAnsi="Bookman Old Style" w:cs="Arial"/>
          <w:sz w:val="24"/>
          <w:szCs w:val="24"/>
        </w:rPr>
        <w:t xml:space="preserve">. </w:t>
      </w:r>
      <w:r w:rsidR="008F4D80" w:rsidRPr="000673C1">
        <w:rPr>
          <w:rFonts w:ascii="Bookman Old Style" w:eastAsia="Times New Roman" w:hAnsi="Bookman Old Style" w:cs="Arial"/>
          <w:sz w:val="24"/>
          <w:szCs w:val="24"/>
          <w:lang w:eastAsia="en-GB"/>
        </w:rPr>
        <w:t>If we do hold information about you we will:</w:t>
      </w:r>
    </w:p>
    <w:p w:rsidR="008F4D80" w:rsidRPr="000673C1" w:rsidRDefault="008F4D80" w:rsidP="001B71A6">
      <w:pPr>
        <w:spacing w:after="0" w:line="240" w:lineRule="auto"/>
        <w:jc w:val="both"/>
        <w:rPr>
          <w:rFonts w:ascii="Bookman Old Style" w:eastAsia="Times New Roman" w:hAnsi="Bookman Old Style" w:cs="Arial"/>
          <w:sz w:val="24"/>
          <w:szCs w:val="24"/>
          <w:lang w:eastAsia="en-GB"/>
        </w:rPr>
      </w:pPr>
    </w:p>
    <w:p w:rsidR="008F4D80" w:rsidRPr="000673C1" w:rsidRDefault="008F4D80" w:rsidP="001B71A6">
      <w:pPr>
        <w:numPr>
          <w:ilvl w:val="0"/>
          <w:numId w:val="4"/>
        </w:numPr>
        <w:spacing w:after="75" w:line="240" w:lineRule="auto"/>
        <w:jc w:val="both"/>
        <w:rPr>
          <w:rFonts w:ascii="Bookman Old Style" w:eastAsia="Times New Roman" w:hAnsi="Bookman Old Style" w:cs="Arial"/>
          <w:sz w:val="24"/>
          <w:szCs w:val="24"/>
          <w:lang w:eastAsia="en-GB"/>
        </w:rPr>
      </w:pPr>
      <w:r w:rsidRPr="000673C1">
        <w:rPr>
          <w:rFonts w:ascii="Bookman Old Style" w:eastAsia="Times New Roman" w:hAnsi="Bookman Old Style" w:cs="Arial"/>
          <w:sz w:val="24"/>
          <w:szCs w:val="24"/>
          <w:lang w:eastAsia="en-GB"/>
        </w:rPr>
        <w:t xml:space="preserve">give you a description of it; </w:t>
      </w:r>
    </w:p>
    <w:p w:rsidR="008F4D80" w:rsidRPr="000673C1" w:rsidRDefault="008F4D80" w:rsidP="001B71A6">
      <w:pPr>
        <w:numPr>
          <w:ilvl w:val="0"/>
          <w:numId w:val="4"/>
        </w:numPr>
        <w:spacing w:after="75" w:line="240" w:lineRule="auto"/>
        <w:jc w:val="both"/>
        <w:rPr>
          <w:rFonts w:ascii="Bookman Old Style" w:eastAsia="Times New Roman" w:hAnsi="Bookman Old Style" w:cs="Arial"/>
          <w:sz w:val="24"/>
          <w:szCs w:val="24"/>
          <w:lang w:eastAsia="en-GB"/>
        </w:rPr>
      </w:pPr>
      <w:r w:rsidRPr="000673C1">
        <w:rPr>
          <w:rFonts w:ascii="Bookman Old Style" w:eastAsia="Times New Roman" w:hAnsi="Bookman Old Style" w:cs="Arial"/>
          <w:sz w:val="24"/>
          <w:szCs w:val="24"/>
          <w:lang w:eastAsia="en-GB"/>
        </w:rPr>
        <w:t xml:space="preserve">tell you why we are holding it; </w:t>
      </w:r>
    </w:p>
    <w:p w:rsidR="008F4D80" w:rsidRPr="000673C1" w:rsidRDefault="008F4D80" w:rsidP="001B71A6">
      <w:pPr>
        <w:numPr>
          <w:ilvl w:val="0"/>
          <w:numId w:val="4"/>
        </w:numPr>
        <w:spacing w:after="75" w:line="240" w:lineRule="auto"/>
        <w:jc w:val="both"/>
        <w:rPr>
          <w:rFonts w:ascii="Bookman Old Style" w:eastAsia="Times New Roman" w:hAnsi="Bookman Old Style" w:cs="Arial"/>
          <w:sz w:val="24"/>
          <w:szCs w:val="24"/>
          <w:lang w:eastAsia="en-GB"/>
        </w:rPr>
      </w:pPr>
      <w:r w:rsidRPr="000673C1">
        <w:rPr>
          <w:rFonts w:ascii="Bookman Old Style" w:eastAsia="Times New Roman" w:hAnsi="Bookman Old Style" w:cs="Arial"/>
          <w:sz w:val="24"/>
          <w:szCs w:val="24"/>
          <w:lang w:eastAsia="en-GB"/>
        </w:rPr>
        <w:t xml:space="preserve">tell you who it could be disclosed to; and </w:t>
      </w:r>
    </w:p>
    <w:p w:rsidR="008F4D80" w:rsidRPr="000673C1" w:rsidRDefault="008F4D80" w:rsidP="001B71A6">
      <w:pPr>
        <w:numPr>
          <w:ilvl w:val="0"/>
          <w:numId w:val="4"/>
        </w:numPr>
        <w:spacing w:after="75" w:line="240" w:lineRule="auto"/>
        <w:jc w:val="both"/>
        <w:rPr>
          <w:rFonts w:ascii="Bookman Old Style" w:eastAsia="Times New Roman" w:hAnsi="Bookman Old Style" w:cs="Arial"/>
          <w:sz w:val="24"/>
          <w:szCs w:val="24"/>
          <w:lang w:eastAsia="en-GB"/>
        </w:rPr>
      </w:pPr>
      <w:proofErr w:type="gramStart"/>
      <w:r w:rsidRPr="000673C1">
        <w:rPr>
          <w:rFonts w:ascii="Bookman Old Style" w:eastAsia="Times New Roman" w:hAnsi="Bookman Old Style" w:cs="Arial"/>
          <w:sz w:val="24"/>
          <w:szCs w:val="24"/>
          <w:lang w:eastAsia="en-GB"/>
        </w:rPr>
        <w:t>let</w:t>
      </w:r>
      <w:proofErr w:type="gramEnd"/>
      <w:r w:rsidRPr="000673C1">
        <w:rPr>
          <w:rFonts w:ascii="Bookman Old Style" w:eastAsia="Times New Roman" w:hAnsi="Bookman Old Style" w:cs="Arial"/>
          <w:sz w:val="24"/>
          <w:szCs w:val="24"/>
          <w:lang w:eastAsia="en-GB"/>
        </w:rPr>
        <w:t xml:space="preserve"> you have a copy of the information in an intelligible form. </w:t>
      </w:r>
    </w:p>
    <w:p w:rsidR="000673C1" w:rsidRDefault="000673C1" w:rsidP="001B71A6">
      <w:pPr>
        <w:jc w:val="both"/>
        <w:rPr>
          <w:rFonts w:ascii="Bookman Old Style" w:hAnsi="Bookman Old Style" w:cs="Arial"/>
          <w:sz w:val="24"/>
          <w:szCs w:val="24"/>
        </w:rPr>
      </w:pPr>
    </w:p>
    <w:p w:rsidR="008D4359" w:rsidRPr="000673C1" w:rsidRDefault="008D4359" w:rsidP="001B71A6">
      <w:pPr>
        <w:jc w:val="both"/>
        <w:rPr>
          <w:rFonts w:ascii="Bookman Old Style" w:hAnsi="Bookman Old Style" w:cs="Arial"/>
          <w:sz w:val="24"/>
          <w:szCs w:val="24"/>
        </w:rPr>
      </w:pPr>
      <w:proofErr w:type="gramStart"/>
      <w:r w:rsidRPr="000673C1">
        <w:rPr>
          <w:rFonts w:ascii="Bookman Old Style" w:hAnsi="Bookman Old Style" w:cs="Arial"/>
          <w:sz w:val="24"/>
          <w:szCs w:val="24"/>
        </w:rPr>
        <w:t xml:space="preserve">If you would like to </w:t>
      </w:r>
      <w:r w:rsidR="008F4D80" w:rsidRPr="000673C1">
        <w:rPr>
          <w:rFonts w:ascii="Bookman Old Style" w:hAnsi="Bookman Old Style" w:cs="Arial"/>
          <w:sz w:val="24"/>
          <w:szCs w:val="24"/>
        </w:rPr>
        <w:t>make a ‘subject access request’.</w:t>
      </w:r>
      <w:proofErr w:type="gramEnd"/>
      <w:r w:rsidR="008F4D80" w:rsidRPr="000673C1">
        <w:rPr>
          <w:rFonts w:ascii="Bookman Old Style" w:hAnsi="Bookman Old Style" w:cs="Arial"/>
          <w:sz w:val="24"/>
          <w:szCs w:val="24"/>
        </w:rPr>
        <w:t xml:space="preserve"> </w:t>
      </w:r>
      <w:proofErr w:type="gramStart"/>
      <w:r w:rsidRPr="000673C1">
        <w:rPr>
          <w:rFonts w:ascii="Bookman Old Style" w:hAnsi="Bookman Old Style" w:cs="Arial"/>
          <w:sz w:val="24"/>
          <w:szCs w:val="24"/>
        </w:rPr>
        <w:t>please</w:t>
      </w:r>
      <w:proofErr w:type="gramEnd"/>
      <w:r w:rsidRPr="000673C1">
        <w:rPr>
          <w:rFonts w:ascii="Bookman Old Style" w:hAnsi="Bookman Old Style" w:cs="Arial"/>
          <w:sz w:val="24"/>
          <w:szCs w:val="24"/>
        </w:rPr>
        <w:t xml:space="preserve"> contact the practice manager in writing.</w:t>
      </w:r>
    </w:p>
    <w:p w:rsidR="008D4359" w:rsidRPr="000673C1" w:rsidRDefault="008D4359" w:rsidP="001B71A6">
      <w:pPr>
        <w:jc w:val="both"/>
        <w:rPr>
          <w:rFonts w:ascii="Bookman Old Style" w:hAnsi="Bookman Old Style" w:cs="Arial"/>
          <w:sz w:val="24"/>
          <w:szCs w:val="24"/>
        </w:rPr>
      </w:pPr>
      <w:r w:rsidRPr="000673C1">
        <w:rPr>
          <w:rFonts w:ascii="Bookman Old Style" w:hAnsi="Bookman Old Style" w:cs="Arial"/>
          <w:sz w:val="24"/>
          <w:szCs w:val="24"/>
        </w:rPr>
        <w:lastRenderedPageBreak/>
        <w:t xml:space="preserve">If you would like further information about how we use your information, or if you do not want us to use your information in this way, please contact the Practice Manager. </w:t>
      </w:r>
    </w:p>
    <w:sectPr w:rsidR="008D4359" w:rsidRPr="000673C1" w:rsidSect="009758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36" w:rsidRDefault="000C1836">
      <w:pPr>
        <w:spacing w:after="0" w:line="240" w:lineRule="auto"/>
      </w:pPr>
      <w:r>
        <w:separator/>
      </w:r>
    </w:p>
  </w:endnote>
  <w:endnote w:type="continuationSeparator" w:id="0">
    <w:p w:rsidR="000C1836" w:rsidRDefault="000C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14" w:rsidRDefault="004C1E14">
    <w:pPr>
      <w:pStyle w:val="Footer"/>
    </w:pPr>
    <w: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36" w:rsidRDefault="000C1836">
      <w:pPr>
        <w:spacing w:after="0" w:line="240" w:lineRule="auto"/>
      </w:pPr>
      <w:r>
        <w:separator/>
      </w:r>
    </w:p>
  </w:footnote>
  <w:footnote w:type="continuationSeparator" w:id="0">
    <w:p w:rsidR="000C1836" w:rsidRDefault="000C1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01A8"/>
    <w:multiLevelType w:val="multilevel"/>
    <w:tmpl w:val="69D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6605E"/>
    <w:multiLevelType w:val="hybridMultilevel"/>
    <w:tmpl w:val="6CEE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8"/>
    <w:rsid w:val="00063126"/>
    <w:rsid w:val="000673C1"/>
    <w:rsid w:val="000C1836"/>
    <w:rsid w:val="00160672"/>
    <w:rsid w:val="00193D68"/>
    <w:rsid w:val="001B71A6"/>
    <w:rsid w:val="001C5444"/>
    <w:rsid w:val="001E4F89"/>
    <w:rsid w:val="001F509B"/>
    <w:rsid w:val="002306DC"/>
    <w:rsid w:val="00235930"/>
    <w:rsid w:val="003144DB"/>
    <w:rsid w:val="003A32D7"/>
    <w:rsid w:val="00455C43"/>
    <w:rsid w:val="004C1E14"/>
    <w:rsid w:val="00560323"/>
    <w:rsid w:val="0058185F"/>
    <w:rsid w:val="006018C5"/>
    <w:rsid w:val="00613B7F"/>
    <w:rsid w:val="006E5B4C"/>
    <w:rsid w:val="006F3819"/>
    <w:rsid w:val="00730AF2"/>
    <w:rsid w:val="007869A6"/>
    <w:rsid w:val="007F3DE1"/>
    <w:rsid w:val="008107AB"/>
    <w:rsid w:val="0089584B"/>
    <w:rsid w:val="008B0682"/>
    <w:rsid w:val="008D4359"/>
    <w:rsid w:val="008F4D80"/>
    <w:rsid w:val="009758A5"/>
    <w:rsid w:val="00976A8E"/>
    <w:rsid w:val="009855D9"/>
    <w:rsid w:val="009869E8"/>
    <w:rsid w:val="009C2832"/>
    <w:rsid w:val="00A36D0B"/>
    <w:rsid w:val="00A81AF4"/>
    <w:rsid w:val="00B25AFD"/>
    <w:rsid w:val="00BB7165"/>
    <w:rsid w:val="00BC2D8B"/>
    <w:rsid w:val="00C9774A"/>
    <w:rsid w:val="00CD63D0"/>
    <w:rsid w:val="00D632DF"/>
    <w:rsid w:val="00DC6771"/>
    <w:rsid w:val="00FA4BE8"/>
    <w:rsid w:val="00FA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semiHidden/>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rsid w:val="00A81A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semiHidden/>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rsid w:val="00A81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8200">
      <w:bodyDiv w:val="1"/>
      <w:marLeft w:val="0"/>
      <w:marRight w:val="0"/>
      <w:marTop w:val="0"/>
      <w:marBottom w:val="0"/>
      <w:divBdr>
        <w:top w:val="none" w:sz="0" w:space="0" w:color="auto"/>
        <w:left w:val="none" w:sz="0" w:space="0" w:color="auto"/>
        <w:bottom w:val="none" w:sz="0" w:space="0" w:color="auto"/>
        <w:right w:val="none" w:sz="0" w:space="0" w:color="auto"/>
      </w:divBdr>
    </w:div>
    <w:div w:id="1100104226">
      <w:bodyDiv w:val="1"/>
      <w:marLeft w:val="0"/>
      <w:marRight w:val="0"/>
      <w:marTop w:val="0"/>
      <w:marBottom w:val="0"/>
      <w:divBdr>
        <w:top w:val="none" w:sz="0" w:space="0" w:color="auto"/>
        <w:left w:val="none" w:sz="0" w:space="0" w:color="auto"/>
        <w:bottom w:val="none" w:sz="0" w:space="0" w:color="auto"/>
        <w:right w:val="none" w:sz="0" w:space="0" w:color="auto"/>
      </w:divBdr>
      <w:divsChild>
        <w:div w:id="8221772">
          <w:marLeft w:val="0"/>
          <w:marRight w:val="0"/>
          <w:marTop w:val="0"/>
          <w:marBottom w:val="0"/>
          <w:divBdr>
            <w:top w:val="none" w:sz="0" w:space="0" w:color="auto"/>
            <w:left w:val="none" w:sz="0" w:space="0" w:color="auto"/>
            <w:bottom w:val="none" w:sz="0" w:space="0" w:color="auto"/>
            <w:right w:val="none" w:sz="0" w:space="0" w:color="auto"/>
          </w:divBdr>
          <w:divsChild>
            <w:div w:id="1838382352">
              <w:marLeft w:val="3315"/>
              <w:marRight w:val="0"/>
              <w:marTop w:val="0"/>
              <w:marBottom w:val="0"/>
              <w:divBdr>
                <w:top w:val="none" w:sz="0" w:space="0" w:color="auto"/>
                <w:left w:val="none" w:sz="0" w:space="0" w:color="auto"/>
                <w:bottom w:val="none" w:sz="0" w:space="0" w:color="auto"/>
                <w:right w:val="none" w:sz="0" w:space="0" w:color="auto"/>
              </w:divBdr>
              <w:divsChild>
                <w:div w:id="383334076">
                  <w:marLeft w:val="0"/>
                  <w:marRight w:val="0"/>
                  <w:marTop w:val="0"/>
                  <w:marBottom w:val="0"/>
                  <w:divBdr>
                    <w:top w:val="none" w:sz="0" w:space="0" w:color="auto"/>
                    <w:left w:val="none" w:sz="0" w:space="0" w:color="auto"/>
                    <w:bottom w:val="none" w:sz="0" w:space="0" w:color="auto"/>
                    <w:right w:val="none" w:sz="0" w:space="0" w:color="auto"/>
                  </w:divBdr>
                  <w:divsChild>
                    <w:div w:id="152104951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9632">
      <w:bodyDiv w:val="1"/>
      <w:marLeft w:val="0"/>
      <w:marRight w:val="0"/>
      <w:marTop w:val="0"/>
      <w:marBottom w:val="0"/>
      <w:divBdr>
        <w:top w:val="none" w:sz="0" w:space="0" w:color="auto"/>
        <w:left w:val="none" w:sz="0" w:space="0" w:color="auto"/>
        <w:bottom w:val="none" w:sz="0" w:space="0" w:color="auto"/>
        <w:right w:val="none" w:sz="0" w:space="0" w:color="auto"/>
      </w:divBdr>
      <w:divsChild>
        <w:div w:id="781270766">
          <w:marLeft w:val="0"/>
          <w:marRight w:val="0"/>
          <w:marTop w:val="0"/>
          <w:marBottom w:val="0"/>
          <w:divBdr>
            <w:top w:val="none" w:sz="0" w:space="0" w:color="auto"/>
            <w:left w:val="none" w:sz="0" w:space="0" w:color="auto"/>
            <w:bottom w:val="none" w:sz="0" w:space="0" w:color="auto"/>
            <w:right w:val="none" w:sz="0" w:space="0" w:color="auto"/>
          </w:divBdr>
          <w:divsChild>
            <w:div w:id="1036733430">
              <w:marLeft w:val="3315"/>
              <w:marRight w:val="0"/>
              <w:marTop w:val="0"/>
              <w:marBottom w:val="0"/>
              <w:divBdr>
                <w:top w:val="none" w:sz="0" w:space="0" w:color="auto"/>
                <w:left w:val="none" w:sz="0" w:space="0" w:color="auto"/>
                <w:bottom w:val="none" w:sz="0" w:space="0" w:color="auto"/>
                <w:right w:val="none" w:sz="0" w:space="0" w:color="auto"/>
              </w:divBdr>
              <w:divsChild>
                <w:div w:id="1221092994">
                  <w:marLeft w:val="0"/>
                  <w:marRight w:val="0"/>
                  <w:marTop w:val="0"/>
                  <w:marBottom w:val="0"/>
                  <w:divBdr>
                    <w:top w:val="none" w:sz="0" w:space="0" w:color="auto"/>
                    <w:left w:val="none" w:sz="0" w:space="0" w:color="auto"/>
                    <w:bottom w:val="none" w:sz="0" w:space="0" w:color="auto"/>
                    <w:right w:val="none" w:sz="0" w:space="0" w:color="auto"/>
                  </w:divBdr>
                  <w:divsChild>
                    <w:div w:id="59313304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8CAC-2263-437E-BFD5-436D787D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We Use Your Information</vt:lpstr>
    </vt:vector>
  </TitlesOfParts>
  <Company>St.Helens and Knowsley Teaching Hospitals</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Your Information</dc:title>
  <dc:creator>Michael Abbotts</dc:creator>
  <cp:lastModifiedBy>Meera Sood</cp:lastModifiedBy>
  <cp:revision>2</cp:revision>
  <dcterms:created xsi:type="dcterms:W3CDTF">2014-03-21T09:33:00Z</dcterms:created>
  <dcterms:modified xsi:type="dcterms:W3CDTF">2014-03-21T09:33:00Z</dcterms:modified>
</cp:coreProperties>
</file>